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CA398" w14:textId="7EF39443" w:rsidR="008E02CE" w:rsidRPr="00857202" w:rsidRDefault="00D819B2" w:rsidP="00857202">
      <w:pPr>
        <w:rPr>
          <w:rFonts w:ascii="Arial" w:hAnsi="Arial" w:cs="Arial"/>
          <w:b/>
          <w:bCs w:val="0"/>
          <w:sz w:val="22"/>
        </w:rPr>
      </w:pPr>
      <w:r>
        <w:rPr>
          <w:noProof/>
        </w:rPr>
        <w:drawing>
          <wp:inline distT="0" distB="0" distL="0" distR="0" wp14:anchorId="19DC442F" wp14:editId="55D5414A">
            <wp:extent cx="5943600" cy="1381711"/>
            <wp:effectExtent l="0" t="0" r="0" b="9525"/>
            <wp:docPr id="2" name="Picture 2" descr="C:\Users\ddahl\AppData\Local\Microsoft\Windows\Temporary Internet Files\Content.Outlook\YZ7SXOWI\DCSOLetterheadwn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ahl\AppData\Local\Microsoft\Windows\Temporary Internet Files\Content.Outlook\YZ7SXOWI\DCSOLetterheadwnam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381711"/>
                    </a:xfrm>
                    <a:prstGeom prst="rect">
                      <a:avLst/>
                    </a:prstGeom>
                    <a:noFill/>
                    <a:ln>
                      <a:noFill/>
                    </a:ln>
                  </pic:spPr>
                </pic:pic>
              </a:graphicData>
            </a:graphic>
          </wp:inline>
        </w:drawing>
      </w:r>
    </w:p>
    <w:p w14:paraId="0C31FA1F" w14:textId="77777777" w:rsidR="009E5BAA" w:rsidRDefault="009E5BAA" w:rsidP="009E5BAA">
      <w:pPr>
        <w:jc w:val="both"/>
        <w:rPr>
          <w:rFonts w:ascii="Arial" w:hAnsi="Arial" w:cs="Arial"/>
          <w:b/>
          <w:bCs w:val="0"/>
          <w:sz w:val="22"/>
        </w:rPr>
      </w:pPr>
    </w:p>
    <w:p w14:paraId="46ACFFEB" w14:textId="2EDA6A6F" w:rsidR="008E02CE" w:rsidRPr="00857202" w:rsidRDefault="008E02CE" w:rsidP="009E5BAA">
      <w:pPr>
        <w:rPr>
          <w:rFonts w:ascii="Arial" w:hAnsi="Arial" w:cs="Arial"/>
          <w:b/>
          <w:bCs w:val="0"/>
          <w:sz w:val="22"/>
        </w:rPr>
      </w:pPr>
      <w:r w:rsidRPr="00857202">
        <w:rPr>
          <w:rFonts w:ascii="Arial" w:hAnsi="Arial" w:cs="Arial"/>
          <w:b/>
          <w:bCs w:val="0"/>
          <w:sz w:val="22"/>
        </w:rPr>
        <w:t>Date:  December</w:t>
      </w:r>
      <w:r w:rsidR="00D819B2">
        <w:rPr>
          <w:rFonts w:ascii="Arial" w:hAnsi="Arial" w:cs="Arial"/>
          <w:b/>
          <w:bCs w:val="0"/>
          <w:sz w:val="22"/>
        </w:rPr>
        <w:t xml:space="preserve"> 26</w:t>
      </w:r>
      <w:r w:rsidRPr="00857202">
        <w:rPr>
          <w:rFonts w:ascii="Arial" w:hAnsi="Arial" w:cs="Arial"/>
          <w:b/>
          <w:bCs w:val="0"/>
          <w:sz w:val="22"/>
        </w:rPr>
        <w:t>, 202</w:t>
      </w:r>
      <w:r w:rsidR="00BC1870">
        <w:rPr>
          <w:rFonts w:ascii="Arial" w:hAnsi="Arial" w:cs="Arial"/>
          <w:b/>
          <w:bCs w:val="0"/>
          <w:sz w:val="22"/>
        </w:rPr>
        <w:t>2</w:t>
      </w:r>
    </w:p>
    <w:p w14:paraId="048FBD05" w14:textId="77777777" w:rsidR="009E5BAA" w:rsidRDefault="008E02CE" w:rsidP="009E5BAA">
      <w:pPr>
        <w:rPr>
          <w:rFonts w:ascii="Arial" w:hAnsi="Arial" w:cs="Arial"/>
          <w:b/>
          <w:bCs w:val="0"/>
          <w:sz w:val="22"/>
        </w:rPr>
      </w:pPr>
      <w:r w:rsidRPr="00857202">
        <w:rPr>
          <w:rFonts w:ascii="Arial" w:hAnsi="Arial" w:cs="Arial"/>
          <w:b/>
          <w:bCs w:val="0"/>
          <w:sz w:val="22"/>
        </w:rPr>
        <w:t>For more information contact</w:t>
      </w:r>
      <w:r w:rsidR="009E5BAA">
        <w:rPr>
          <w:rFonts w:ascii="Arial" w:hAnsi="Arial" w:cs="Arial"/>
          <w:b/>
          <w:bCs w:val="0"/>
          <w:sz w:val="22"/>
        </w:rPr>
        <w:t xml:space="preserve">: </w:t>
      </w:r>
    </w:p>
    <w:p w14:paraId="27CC1EEB" w14:textId="29912773" w:rsidR="00D819B2" w:rsidRDefault="009E5BAA" w:rsidP="00857202">
      <w:pPr>
        <w:rPr>
          <w:rFonts w:ascii="Arial" w:hAnsi="Arial" w:cs="Arial"/>
          <w:b/>
          <w:bCs w:val="0"/>
          <w:color w:val="0000FF"/>
          <w:sz w:val="22"/>
        </w:rPr>
      </w:pPr>
      <w:r>
        <w:rPr>
          <w:rFonts w:ascii="Arial" w:hAnsi="Arial" w:cs="Arial"/>
          <w:b/>
          <w:bCs w:val="0"/>
          <w:sz w:val="22"/>
        </w:rPr>
        <w:t>Sergeant</w:t>
      </w:r>
      <w:r w:rsidR="00D819B2">
        <w:rPr>
          <w:rFonts w:ascii="Arial" w:hAnsi="Arial" w:cs="Arial"/>
          <w:b/>
          <w:bCs w:val="0"/>
          <w:sz w:val="22"/>
        </w:rPr>
        <w:t xml:space="preserve"> Jermey Wolfe (</w:t>
      </w:r>
      <w:hyperlink r:id="rId8" w:history="1">
        <w:r w:rsidRPr="00E55D3B">
          <w:rPr>
            <w:rStyle w:val="Hyperlink"/>
            <w:rFonts w:ascii="Arial" w:hAnsi="Arial" w:cs="Arial"/>
            <w:b/>
            <w:bCs w:val="0"/>
            <w:sz w:val="22"/>
          </w:rPr>
          <w:t>jwolfe@co.dodge.wi.us</w:t>
        </w:r>
      </w:hyperlink>
      <w:r w:rsidR="00D819B2">
        <w:rPr>
          <w:rFonts w:ascii="Arial" w:hAnsi="Arial" w:cs="Arial"/>
          <w:b/>
          <w:bCs w:val="0"/>
          <w:sz w:val="22"/>
        </w:rPr>
        <w:t>)</w:t>
      </w:r>
    </w:p>
    <w:p w14:paraId="7B14113D" w14:textId="77777777" w:rsidR="009E5BAA" w:rsidRPr="009E5BAA" w:rsidRDefault="009E5BAA" w:rsidP="00857202">
      <w:pPr>
        <w:rPr>
          <w:rFonts w:ascii="Arial" w:hAnsi="Arial" w:cs="Arial"/>
          <w:b/>
          <w:bCs w:val="0"/>
          <w:color w:val="0000FF"/>
          <w:sz w:val="22"/>
        </w:rPr>
      </w:pPr>
    </w:p>
    <w:p w14:paraId="519341CE" w14:textId="0F06495E" w:rsidR="008E02CE" w:rsidRPr="00857202" w:rsidRDefault="00D819B2" w:rsidP="009E5BAA">
      <w:pPr>
        <w:jc w:val="center"/>
        <w:rPr>
          <w:rFonts w:ascii="Arial" w:hAnsi="Arial" w:cs="Arial"/>
          <w:b/>
          <w:bCs w:val="0"/>
          <w:sz w:val="28"/>
          <w:szCs w:val="28"/>
        </w:rPr>
      </w:pPr>
      <w:r>
        <w:rPr>
          <w:rFonts w:ascii="Arial" w:hAnsi="Arial" w:cs="Arial"/>
          <w:b/>
          <w:bCs w:val="0"/>
          <w:sz w:val="28"/>
          <w:szCs w:val="28"/>
        </w:rPr>
        <w:t xml:space="preserve">Dodge County Sheriff’s Office </w:t>
      </w:r>
      <w:r w:rsidR="008E02CE" w:rsidRPr="00857202">
        <w:rPr>
          <w:rFonts w:ascii="Arial" w:hAnsi="Arial" w:cs="Arial"/>
          <w:b/>
          <w:bCs w:val="0"/>
          <w:sz w:val="28"/>
          <w:szCs w:val="28"/>
        </w:rPr>
        <w:t>participat</w:t>
      </w:r>
      <w:r>
        <w:rPr>
          <w:rFonts w:ascii="Arial" w:hAnsi="Arial" w:cs="Arial"/>
          <w:b/>
          <w:bCs w:val="0"/>
          <w:sz w:val="28"/>
          <w:szCs w:val="28"/>
        </w:rPr>
        <w:t>ing</w:t>
      </w:r>
      <w:r w:rsidR="008E02CE" w:rsidRPr="00857202">
        <w:rPr>
          <w:rFonts w:ascii="Arial" w:hAnsi="Arial" w:cs="Arial"/>
          <w:b/>
          <w:bCs w:val="0"/>
          <w:sz w:val="28"/>
          <w:szCs w:val="28"/>
        </w:rPr>
        <w:t xml:space="preserve"> in Drive Sober or Get Pulled Over</w:t>
      </w:r>
      <w:r w:rsidR="006C0774" w:rsidRPr="00857202">
        <w:rPr>
          <w:rFonts w:ascii="Arial" w:hAnsi="Arial" w:cs="Arial"/>
          <w:b/>
          <w:bCs w:val="0"/>
          <w:sz w:val="28"/>
          <w:szCs w:val="28"/>
        </w:rPr>
        <w:t xml:space="preserve"> </w:t>
      </w:r>
      <w:r w:rsidR="008E02CE" w:rsidRPr="00857202">
        <w:rPr>
          <w:rFonts w:ascii="Arial" w:hAnsi="Arial" w:cs="Arial"/>
          <w:b/>
          <w:bCs w:val="0"/>
          <w:sz w:val="28"/>
          <w:szCs w:val="28"/>
        </w:rPr>
        <w:t>holiday campaign</w:t>
      </w:r>
    </w:p>
    <w:p w14:paraId="19505C32" w14:textId="77777777" w:rsidR="008E02CE" w:rsidRPr="00857202" w:rsidRDefault="008E02CE" w:rsidP="00857202">
      <w:pPr>
        <w:rPr>
          <w:rFonts w:ascii="Arial" w:hAnsi="Arial" w:cs="Arial"/>
          <w:b/>
          <w:bCs w:val="0"/>
        </w:rPr>
      </w:pPr>
    </w:p>
    <w:p w14:paraId="2781EB1F" w14:textId="54BE5051" w:rsidR="00B15BF9" w:rsidRPr="008B12EC" w:rsidRDefault="00B15BF9" w:rsidP="008B12EC">
      <w:pPr>
        <w:jc w:val="both"/>
        <w:rPr>
          <w:rFonts w:ascii="Arial" w:hAnsi="Arial" w:cs="Arial"/>
        </w:rPr>
      </w:pPr>
      <w:r w:rsidRPr="008B12EC">
        <w:rPr>
          <w:rFonts w:ascii="Arial" w:hAnsi="Arial" w:cs="Arial"/>
        </w:rPr>
        <w:t>This holiday season, t</w:t>
      </w:r>
      <w:r w:rsidR="008E02CE" w:rsidRPr="008B12EC">
        <w:rPr>
          <w:rFonts w:ascii="Arial" w:hAnsi="Arial" w:cs="Arial"/>
        </w:rPr>
        <w:t>h</w:t>
      </w:r>
      <w:r w:rsidR="00D819B2" w:rsidRPr="008B12EC">
        <w:rPr>
          <w:rFonts w:ascii="Arial" w:hAnsi="Arial" w:cs="Arial"/>
        </w:rPr>
        <w:t>e Dodge County Sheriff’s Offic</w:t>
      </w:r>
      <w:r w:rsidR="008E02CE" w:rsidRPr="008B12EC">
        <w:rPr>
          <w:rFonts w:ascii="Arial" w:hAnsi="Arial" w:cs="Arial"/>
        </w:rPr>
        <w:t>e</w:t>
      </w:r>
      <w:r w:rsidR="00D819B2" w:rsidRPr="008B12EC">
        <w:rPr>
          <w:rFonts w:ascii="Arial" w:hAnsi="Arial" w:cs="Arial"/>
        </w:rPr>
        <w:t xml:space="preserve"> </w:t>
      </w:r>
      <w:r w:rsidRPr="008B12EC">
        <w:rPr>
          <w:rFonts w:ascii="Arial" w:hAnsi="Arial" w:cs="Arial"/>
        </w:rPr>
        <w:t xml:space="preserve">is joining law enforcement agencies across Wisconsin and the nation to prevent tragedies in our communities. </w:t>
      </w:r>
    </w:p>
    <w:p w14:paraId="16D8F88F" w14:textId="77777777" w:rsidR="00B15BF9" w:rsidRPr="008B12EC" w:rsidRDefault="00B15BF9" w:rsidP="008B12EC">
      <w:pPr>
        <w:jc w:val="both"/>
        <w:rPr>
          <w:rFonts w:ascii="Arial" w:hAnsi="Arial" w:cs="Arial"/>
        </w:rPr>
      </w:pPr>
    </w:p>
    <w:p w14:paraId="3F2354E8" w14:textId="0EB99B1A" w:rsidR="00362F86" w:rsidRPr="008B12EC" w:rsidRDefault="00B15BF9" w:rsidP="008B12EC">
      <w:pPr>
        <w:jc w:val="both"/>
        <w:rPr>
          <w:rFonts w:ascii="Arial" w:hAnsi="Arial" w:cs="Arial"/>
        </w:rPr>
      </w:pPr>
      <w:r w:rsidRPr="008B12EC">
        <w:rPr>
          <w:rFonts w:ascii="Arial" w:hAnsi="Arial" w:cs="Arial"/>
        </w:rPr>
        <w:t>There will be more officers out patrolling to get impaired drivers off the roads during th</w:t>
      </w:r>
      <w:r w:rsidR="008E02CE" w:rsidRPr="008B12EC">
        <w:rPr>
          <w:rFonts w:ascii="Arial" w:hAnsi="Arial" w:cs="Arial"/>
        </w:rPr>
        <w:t xml:space="preserve">e </w:t>
      </w:r>
      <w:r w:rsidRPr="008B12EC">
        <w:rPr>
          <w:rFonts w:ascii="Arial" w:hAnsi="Arial" w:cs="Arial"/>
        </w:rPr>
        <w:t xml:space="preserve">annual </w:t>
      </w:r>
      <w:r w:rsidR="008E02CE" w:rsidRPr="008B12EC">
        <w:rPr>
          <w:rFonts w:ascii="Arial" w:hAnsi="Arial" w:cs="Arial"/>
        </w:rPr>
        <w:t>Drive Sober or Get Pulled Over</w:t>
      </w:r>
      <w:r w:rsidRPr="008B12EC">
        <w:rPr>
          <w:rFonts w:ascii="Arial" w:hAnsi="Arial" w:cs="Arial"/>
        </w:rPr>
        <w:t xml:space="preserve"> holiday enforcement</w:t>
      </w:r>
      <w:r w:rsidR="008E02CE" w:rsidRPr="008B12EC">
        <w:rPr>
          <w:rFonts w:ascii="Arial" w:hAnsi="Arial" w:cs="Arial"/>
        </w:rPr>
        <w:t xml:space="preserve"> campaign</w:t>
      </w:r>
      <w:r w:rsidRPr="008B12EC">
        <w:rPr>
          <w:rFonts w:ascii="Arial" w:hAnsi="Arial" w:cs="Arial"/>
        </w:rPr>
        <w:t xml:space="preserve">. It runs </w:t>
      </w:r>
      <w:r w:rsidR="00826673" w:rsidRPr="008B12EC">
        <w:rPr>
          <w:rFonts w:ascii="Arial" w:hAnsi="Arial" w:cs="Arial"/>
        </w:rPr>
        <w:t>Friday</w:t>
      </w:r>
      <w:r w:rsidR="008E02CE" w:rsidRPr="008B12EC">
        <w:rPr>
          <w:rFonts w:ascii="Arial" w:hAnsi="Arial" w:cs="Arial"/>
        </w:rPr>
        <w:t>, December 1</w:t>
      </w:r>
      <w:r w:rsidR="00826673" w:rsidRPr="008B12EC">
        <w:rPr>
          <w:rFonts w:ascii="Arial" w:hAnsi="Arial" w:cs="Arial"/>
        </w:rPr>
        <w:t>6</w:t>
      </w:r>
      <w:r w:rsidR="008E02CE" w:rsidRPr="008B12EC">
        <w:rPr>
          <w:rFonts w:ascii="Arial" w:hAnsi="Arial" w:cs="Arial"/>
        </w:rPr>
        <w:t xml:space="preserve"> through</w:t>
      </w:r>
      <w:r w:rsidR="009E5BAA" w:rsidRPr="008B12EC">
        <w:rPr>
          <w:rFonts w:ascii="Arial" w:hAnsi="Arial" w:cs="Arial"/>
        </w:rPr>
        <w:t xml:space="preserve"> Sunday, January 1,</w:t>
      </w:r>
      <w:r w:rsidR="008E02CE" w:rsidRPr="008B12EC">
        <w:rPr>
          <w:rFonts w:ascii="Arial" w:hAnsi="Arial" w:cs="Arial"/>
        </w:rPr>
        <w:t xml:space="preserve"> New Year’s Day.</w:t>
      </w:r>
    </w:p>
    <w:p w14:paraId="250A0967" w14:textId="0D17820C" w:rsidR="00B15BF9" w:rsidRPr="008B12EC" w:rsidRDefault="00B15BF9" w:rsidP="008B12EC">
      <w:pPr>
        <w:jc w:val="both"/>
        <w:rPr>
          <w:rFonts w:ascii="Arial" w:hAnsi="Arial" w:cs="Arial"/>
        </w:rPr>
      </w:pPr>
    </w:p>
    <w:p w14:paraId="7A0C10F7" w14:textId="1DA9CB03" w:rsidR="00B15BF9" w:rsidRPr="008B12EC" w:rsidRDefault="00B15BF9" w:rsidP="008B12EC">
      <w:pPr>
        <w:jc w:val="both"/>
        <w:rPr>
          <w:rFonts w:ascii="Arial" w:hAnsi="Arial" w:cs="Arial"/>
        </w:rPr>
      </w:pPr>
      <w:r w:rsidRPr="008B12EC">
        <w:rPr>
          <w:rFonts w:ascii="Arial" w:hAnsi="Arial" w:cs="Arial"/>
        </w:rPr>
        <w:t xml:space="preserve">The campaign is not simply about stopping or arresting drivers. It is focused on saving lives. Someone is killed or injured in </w:t>
      </w:r>
      <w:r w:rsidR="00D819B2" w:rsidRPr="008B12EC">
        <w:rPr>
          <w:rFonts w:ascii="Arial" w:hAnsi="Arial" w:cs="Arial"/>
        </w:rPr>
        <w:t xml:space="preserve">an </w:t>
      </w:r>
      <w:r w:rsidRPr="008B12EC">
        <w:rPr>
          <w:rFonts w:ascii="Arial" w:hAnsi="Arial" w:cs="Arial"/>
        </w:rPr>
        <w:t>impaired driving crash every two hours in Wisconsin. During the</w:t>
      </w:r>
      <w:r w:rsidR="00BC01A6" w:rsidRPr="008B12EC">
        <w:rPr>
          <w:rFonts w:ascii="Arial" w:hAnsi="Arial" w:cs="Arial"/>
        </w:rPr>
        <w:t xml:space="preserve"> last</w:t>
      </w:r>
      <w:r w:rsidRPr="008B12EC">
        <w:rPr>
          <w:rFonts w:ascii="Arial" w:hAnsi="Arial" w:cs="Arial"/>
        </w:rPr>
        <w:t xml:space="preserve"> holiday season, there were</w:t>
      </w:r>
      <w:r w:rsidR="008C196C" w:rsidRPr="008B12EC">
        <w:rPr>
          <w:rFonts w:ascii="Arial" w:hAnsi="Arial" w:cs="Arial"/>
        </w:rPr>
        <w:t xml:space="preserve"> nearly 400</w:t>
      </w:r>
      <w:r w:rsidRPr="008B12EC">
        <w:rPr>
          <w:rFonts w:ascii="Arial" w:hAnsi="Arial" w:cs="Arial"/>
          <w:color w:val="FF0000"/>
        </w:rPr>
        <w:t xml:space="preserve"> </w:t>
      </w:r>
      <w:r w:rsidRPr="008B12EC">
        <w:rPr>
          <w:rFonts w:ascii="Arial" w:hAnsi="Arial" w:cs="Arial"/>
        </w:rPr>
        <w:t>crashes t</w:t>
      </w:r>
      <w:r w:rsidR="00D819B2" w:rsidRPr="008B12EC">
        <w:rPr>
          <w:rFonts w:ascii="Arial" w:hAnsi="Arial" w:cs="Arial"/>
        </w:rPr>
        <w:t>hat involved an impaire</w:t>
      </w:r>
      <w:r w:rsidR="009E5BAA" w:rsidRPr="008B12EC">
        <w:rPr>
          <w:rFonts w:ascii="Arial" w:hAnsi="Arial" w:cs="Arial"/>
        </w:rPr>
        <w:t>d driver; these crashes killed seven</w:t>
      </w:r>
      <w:r w:rsidR="00D819B2" w:rsidRPr="008B12EC">
        <w:rPr>
          <w:rFonts w:ascii="Arial" w:hAnsi="Arial" w:cs="Arial"/>
        </w:rPr>
        <w:t xml:space="preserve"> people and injured 192 others. </w:t>
      </w:r>
      <w:r w:rsidR="007E5418" w:rsidRPr="008B12EC">
        <w:rPr>
          <w:rFonts w:ascii="Arial" w:hAnsi="Arial" w:cs="Arial"/>
        </w:rPr>
        <w:t>In 2020, over 11,000 people died in alcohol impaired driving traffic deaths (NHTSA)</w:t>
      </w:r>
      <w:r w:rsidR="009E5BAA" w:rsidRPr="008B12EC">
        <w:rPr>
          <w:rFonts w:ascii="Arial" w:hAnsi="Arial" w:cs="Arial"/>
        </w:rPr>
        <w:t>.</w:t>
      </w:r>
    </w:p>
    <w:p w14:paraId="080BEBA2" w14:textId="77777777" w:rsidR="00B15BF9" w:rsidRPr="008B12EC" w:rsidRDefault="00B15BF9" w:rsidP="008B12EC">
      <w:pPr>
        <w:jc w:val="both"/>
        <w:rPr>
          <w:rFonts w:ascii="Arial" w:hAnsi="Arial" w:cs="Arial"/>
        </w:rPr>
      </w:pPr>
    </w:p>
    <w:p w14:paraId="661F1DD9" w14:textId="5589255B" w:rsidR="00B15BF9" w:rsidRPr="008B12EC" w:rsidRDefault="00B15BF9" w:rsidP="008B12EC">
      <w:pPr>
        <w:jc w:val="both"/>
        <w:rPr>
          <w:rFonts w:ascii="Arial" w:hAnsi="Arial" w:cs="Arial"/>
        </w:rPr>
      </w:pPr>
      <w:r w:rsidRPr="008B12EC">
        <w:rPr>
          <w:rFonts w:ascii="Arial" w:hAnsi="Arial" w:cs="Arial"/>
        </w:rPr>
        <w:t>“We cannot do this alone. We ask everyone to protect themselves and their neighbors by always driving sober,”</w:t>
      </w:r>
      <w:r w:rsidRPr="008B12EC">
        <w:rPr>
          <w:rFonts w:ascii="Arial" w:hAnsi="Arial" w:cs="Arial"/>
          <w:b/>
        </w:rPr>
        <w:t xml:space="preserve"> </w:t>
      </w:r>
      <w:r w:rsidR="00D819B2" w:rsidRPr="008B12EC">
        <w:rPr>
          <w:rFonts w:ascii="Arial" w:hAnsi="Arial" w:cs="Arial"/>
        </w:rPr>
        <w:t>Sergeant Jermey Wolfe s</w:t>
      </w:r>
      <w:r w:rsidRPr="008B12EC">
        <w:rPr>
          <w:rFonts w:ascii="Arial" w:hAnsi="Arial" w:cs="Arial"/>
        </w:rPr>
        <w:t>aid. “If a friend is about to drink and drive, take the keys and help them get home safely. If you see a driver you suspect is under the influence, call 911.”</w:t>
      </w:r>
    </w:p>
    <w:p w14:paraId="17C3A693" w14:textId="47DA21E7" w:rsidR="00B15BF9" w:rsidRPr="008B12EC" w:rsidRDefault="00B15BF9" w:rsidP="008B12EC">
      <w:pPr>
        <w:jc w:val="both"/>
        <w:rPr>
          <w:rFonts w:ascii="Arial" w:hAnsi="Arial" w:cs="Arial"/>
        </w:rPr>
      </w:pPr>
    </w:p>
    <w:p w14:paraId="0C1DC8E6" w14:textId="46C3C933" w:rsidR="00362F86" w:rsidRPr="008B12EC" w:rsidRDefault="00B15BF9" w:rsidP="008B12EC">
      <w:pPr>
        <w:jc w:val="both"/>
        <w:rPr>
          <w:rFonts w:ascii="Arial" w:hAnsi="Arial" w:cs="Arial"/>
        </w:rPr>
      </w:pPr>
      <w:r w:rsidRPr="008B12EC">
        <w:rPr>
          <w:rFonts w:ascii="Arial" w:hAnsi="Arial" w:cs="Arial"/>
        </w:rPr>
        <w:t xml:space="preserve">Alcohol and drugs can have a significant impact on a driver’s focus and ability to maintain control behind the wheel. </w:t>
      </w:r>
      <w:r w:rsidR="00362F86" w:rsidRPr="008B12EC">
        <w:rPr>
          <w:rFonts w:ascii="Arial" w:hAnsi="Arial" w:cs="Arial"/>
        </w:rPr>
        <w:t xml:space="preserve">Last year in Wisconsin, there were </w:t>
      </w:r>
      <w:r w:rsidRPr="008B12EC">
        <w:rPr>
          <w:rFonts w:ascii="Arial" w:hAnsi="Arial" w:cs="Arial"/>
        </w:rPr>
        <w:t xml:space="preserve">6,368 </w:t>
      </w:r>
      <w:r w:rsidR="00362F86" w:rsidRPr="008B12EC">
        <w:rPr>
          <w:rFonts w:ascii="Arial" w:hAnsi="Arial" w:cs="Arial"/>
        </w:rPr>
        <w:t>alcohol-related crashes</w:t>
      </w:r>
      <w:r w:rsidRPr="008B12EC">
        <w:rPr>
          <w:rFonts w:ascii="Arial" w:hAnsi="Arial" w:cs="Arial"/>
        </w:rPr>
        <w:t xml:space="preserve"> that killed 166 people</w:t>
      </w:r>
      <w:r w:rsidR="00362F86" w:rsidRPr="008B12EC">
        <w:rPr>
          <w:rFonts w:ascii="Arial" w:hAnsi="Arial" w:cs="Arial"/>
        </w:rPr>
        <w:t xml:space="preserve">. Alcohol contributed to more than a quarter of all traffic fatalities.  </w:t>
      </w:r>
    </w:p>
    <w:p w14:paraId="1D3C0352" w14:textId="77777777" w:rsidR="008E02CE" w:rsidRPr="008B12EC" w:rsidRDefault="008E02CE" w:rsidP="008B12EC">
      <w:pPr>
        <w:jc w:val="both"/>
        <w:rPr>
          <w:rFonts w:ascii="Arial" w:hAnsi="Arial" w:cs="Arial"/>
        </w:rPr>
      </w:pPr>
    </w:p>
    <w:p w14:paraId="72E56F4A" w14:textId="77777777" w:rsidR="00362F86" w:rsidRPr="008B12EC" w:rsidRDefault="00362F86" w:rsidP="008B12EC">
      <w:pPr>
        <w:jc w:val="both"/>
        <w:rPr>
          <w:rFonts w:ascii="Arial" w:hAnsi="Arial" w:cs="Arial"/>
        </w:rPr>
      </w:pPr>
      <w:r w:rsidRPr="008B12EC">
        <w:rPr>
          <w:rFonts w:ascii="Arial" w:hAnsi="Arial" w:cs="Arial"/>
        </w:rPr>
        <w:t>Wisconsin officers have special training to help combat impaired driving, including:</w:t>
      </w:r>
    </w:p>
    <w:p w14:paraId="66EB5720" w14:textId="77777777" w:rsidR="00362F86" w:rsidRPr="009E5BAA" w:rsidRDefault="00362F86" w:rsidP="009E5BAA">
      <w:pPr>
        <w:overflowPunct w:val="0"/>
        <w:autoSpaceDE w:val="0"/>
        <w:autoSpaceDN w:val="0"/>
        <w:adjustRightInd w:val="0"/>
        <w:contextualSpacing/>
        <w:jc w:val="both"/>
        <w:rPr>
          <w:rFonts w:ascii="Arial" w:hAnsi="Arial" w:cs="Arial"/>
        </w:rPr>
      </w:pPr>
    </w:p>
    <w:p w14:paraId="6D7A6088" w14:textId="5C6E86A3" w:rsidR="00362F86" w:rsidRPr="009E5BAA" w:rsidRDefault="0031419A" w:rsidP="009E5BAA">
      <w:pPr>
        <w:pStyle w:val="ListParagraph"/>
        <w:numPr>
          <w:ilvl w:val="0"/>
          <w:numId w:val="3"/>
        </w:numPr>
        <w:overflowPunct w:val="0"/>
        <w:autoSpaceDE w:val="0"/>
        <w:autoSpaceDN w:val="0"/>
        <w:adjustRightInd w:val="0"/>
        <w:contextualSpacing/>
        <w:jc w:val="both"/>
        <w:rPr>
          <w:rFonts w:ascii="Arial" w:hAnsi="Arial" w:cs="Arial"/>
        </w:rPr>
      </w:pPr>
      <w:r w:rsidRPr="009E5BAA">
        <w:rPr>
          <w:rFonts w:ascii="Arial" w:hAnsi="Arial" w:cs="Arial"/>
        </w:rPr>
        <w:t xml:space="preserve">6,382 </w:t>
      </w:r>
      <w:r w:rsidR="00362F86" w:rsidRPr="009E5BAA">
        <w:rPr>
          <w:rFonts w:ascii="Arial" w:hAnsi="Arial" w:cs="Arial"/>
        </w:rPr>
        <w:t>police officers trained in Advanced Roadside Impaired Driving Enforcement to help detect and remove impaired drivers from the roads</w:t>
      </w:r>
      <w:r w:rsidR="009B1D47">
        <w:rPr>
          <w:rFonts w:ascii="Arial" w:hAnsi="Arial" w:cs="Arial"/>
        </w:rPr>
        <w:t>.</w:t>
      </w:r>
    </w:p>
    <w:p w14:paraId="0AD62F8E" w14:textId="77777777" w:rsidR="00362F86" w:rsidRPr="009E5BAA" w:rsidRDefault="00362F86" w:rsidP="009E5BAA">
      <w:pPr>
        <w:overflowPunct w:val="0"/>
        <w:autoSpaceDE w:val="0"/>
        <w:autoSpaceDN w:val="0"/>
        <w:adjustRightInd w:val="0"/>
        <w:contextualSpacing/>
        <w:jc w:val="both"/>
        <w:rPr>
          <w:rFonts w:ascii="Arial" w:hAnsi="Arial" w:cs="Arial"/>
        </w:rPr>
      </w:pPr>
    </w:p>
    <w:p w14:paraId="55EB0EA9" w14:textId="172FF5BB" w:rsidR="00362F86" w:rsidRPr="009E5BAA" w:rsidRDefault="00362F86" w:rsidP="009E5BAA">
      <w:pPr>
        <w:pStyle w:val="ListParagraph"/>
        <w:numPr>
          <w:ilvl w:val="0"/>
          <w:numId w:val="3"/>
        </w:numPr>
        <w:overflowPunct w:val="0"/>
        <w:autoSpaceDE w:val="0"/>
        <w:autoSpaceDN w:val="0"/>
        <w:adjustRightInd w:val="0"/>
        <w:contextualSpacing/>
        <w:jc w:val="both"/>
        <w:rPr>
          <w:rFonts w:ascii="Arial" w:hAnsi="Arial" w:cs="Arial"/>
        </w:rPr>
      </w:pPr>
      <w:r w:rsidRPr="009E5BAA">
        <w:rPr>
          <w:rFonts w:ascii="Arial" w:hAnsi="Arial" w:cs="Arial"/>
        </w:rPr>
        <w:t>3</w:t>
      </w:r>
      <w:r w:rsidR="0031419A" w:rsidRPr="009E5BAA">
        <w:rPr>
          <w:rFonts w:ascii="Arial" w:hAnsi="Arial" w:cs="Arial"/>
        </w:rPr>
        <w:t>65</w:t>
      </w:r>
      <w:r w:rsidRPr="009E5BAA">
        <w:rPr>
          <w:rFonts w:ascii="Arial" w:hAnsi="Arial" w:cs="Arial"/>
        </w:rPr>
        <w:t xml:space="preserve"> highly trained Drug Recognition Experts</w:t>
      </w:r>
      <w:r w:rsidR="00CB35FD" w:rsidRPr="009E5BAA">
        <w:rPr>
          <w:rFonts w:ascii="Arial" w:hAnsi="Arial" w:cs="Arial"/>
        </w:rPr>
        <w:t xml:space="preserve">, </w:t>
      </w:r>
      <w:r w:rsidRPr="009E5BAA">
        <w:rPr>
          <w:rFonts w:ascii="Arial" w:hAnsi="Arial" w:cs="Arial"/>
        </w:rPr>
        <w:t>among the most in the nation</w:t>
      </w:r>
      <w:r w:rsidR="009B1D47">
        <w:rPr>
          <w:rFonts w:ascii="Arial" w:hAnsi="Arial" w:cs="Arial"/>
        </w:rPr>
        <w:t>.</w:t>
      </w:r>
    </w:p>
    <w:p w14:paraId="359E4C73" w14:textId="77777777" w:rsidR="00362F86" w:rsidRPr="009E5BAA" w:rsidRDefault="00362F86" w:rsidP="009E5BAA">
      <w:pPr>
        <w:pStyle w:val="ListParagraph"/>
        <w:contextualSpacing/>
        <w:jc w:val="both"/>
        <w:rPr>
          <w:rFonts w:ascii="Arial" w:hAnsi="Arial" w:cs="Arial"/>
        </w:rPr>
      </w:pPr>
    </w:p>
    <w:p w14:paraId="1853838A" w14:textId="25F2CA99" w:rsidR="00362F86" w:rsidRPr="009E5BAA" w:rsidRDefault="007B35D6" w:rsidP="009E5BAA">
      <w:pPr>
        <w:pStyle w:val="ListParagraph"/>
        <w:numPr>
          <w:ilvl w:val="0"/>
          <w:numId w:val="3"/>
        </w:numPr>
        <w:overflowPunct w:val="0"/>
        <w:autoSpaceDE w:val="0"/>
        <w:autoSpaceDN w:val="0"/>
        <w:adjustRightInd w:val="0"/>
        <w:contextualSpacing/>
        <w:jc w:val="both"/>
        <w:rPr>
          <w:rFonts w:ascii="Arial" w:hAnsi="Arial" w:cs="Arial"/>
        </w:rPr>
      </w:pPr>
      <w:hyperlink r:id="rId9" w:history="1">
        <w:r w:rsidR="0031419A" w:rsidRPr="009E5BAA">
          <w:rPr>
            <w:rStyle w:val="Hyperlink"/>
            <w:rFonts w:ascii="Arial" w:hAnsi="Arial" w:cs="Arial"/>
          </w:rPr>
          <w:t>25 multi-jurisdictional high-visibility OWI task forces</w:t>
        </w:r>
      </w:hyperlink>
      <w:r w:rsidR="0031419A" w:rsidRPr="009E5BAA">
        <w:rPr>
          <w:rFonts w:ascii="Arial" w:hAnsi="Arial" w:cs="Arial"/>
        </w:rPr>
        <w:t xml:space="preserve"> operating around the state</w:t>
      </w:r>
      <w:r w:rsidR="009B1D47">
        <w:rPr>
          <w:rFonts w:ascii="Arial" w:hAnsi="Arial" w:cs="Arial"/>
        </w:rPr>
        <w:t>.</w:t>
      </w:r>
      <w:r w:rsidR="0031419A" w:rsidRPr="009E5BAA">
        <w:rPr>
          <w:rFonts w:ascii="Arial" w:hAnsi="Arial" w:cs="Arial"/>
        </w:rPr>
        <w:t xml:space="preserve"> </w:t>
      </w:r>
      <w:r w:rsidR="0031419A" w:rsidRPr="009E5BAA">
        <w:rPr>
          <w:rFonts w:ascii="Arial" w:hAnsi="Arial" w:cs="Arial"/>
        </w:rPr>
        <w:br/>
      </w:r>
    </w:p>
    <w:p w14:paraId="4CAE617D" w14:textId="77777777" w:rsidR="009E5BAA" w:rsidRDefault="009E5BAA" w:rsidP="009E5BAA">
      <w:pPr>
        <w:overflowPunct w:val="0"/>
        <w:autoSpaceDE w:val="0"/>
        <w:autoSpaceDN w:val="0"/>
        <w:adjustRightInd w:val="0"/>
        <w:contextualSpacing/>
        <w:jc w:val="both"/>
        <w:rPr>
          <w:rFonts w:ascii="Arial" w:hAnsi="Arial" w:cs="Arial"/>
        </w:rPr>
      </w:pPr>
    </w:p>
    <w:p w14:paraId="10728721" w14:textId="77777777" w:rsidR="009E5BAA" w:rsidRDefault="009E5BAA" w:rsidP="009E5BAA">
      <w:pPr>
        <w:overflowPunct w:val="0"/>
        <w:autoSpaceDE w:val="0"/>
        <w:autoSpaceDN w:val="0"/>
        <w:adjustRightInd w:val="0"/>
        <w:contextualSpacing/>
        <w:jc w:val="both"/>
        <w:rPr>
          <w:rFonts w:ascii="Arial" w:hAnsi="Arial" w:cs="Arial"/>
        </w:rPr>
      </w:pPr>
    </w:p>
    <w:p w14:paraId="3EC220BB" w14:textId="77777777" w:rsidR="009E5BAA" w:rsidRDefault="009E5BAA" w:rsidP="009E5BAA">
      <w:pPr>
        <w:overflowPunct w:val="0"/>
        <w:autoSpaceDE w:val="0"/>
        <w:autoSpaceDN w:val="0"/>
        <w:adjustRightInd w:val="0"/>
        <w:contextualSpacing/>
        <w:jc w:val="both"/>
        <w:rPr>
          <w:rFonts w:ascii="Arial" w:hAnsi="Arial" w:cs="Arial"/>
        </w:rPr>
      </w:pPr>
    </w:p>
    <w:p w14:paraId="06F5AF52" w14:textId="77777777" w:rsidR="009E5BAA" w:rsidRDefault="009E5BAA" w:rsidP="009E5BAA">
      <w:pPr>
        <w:overflowPunct w:val="0"/>
        <w:autoSpaceDE w:val="0"/>
        <w:autoSpaceDN w:val="0"/>
        <w:adjustRightInd w:val="0"/>
        <w:contextualSpacing/>
        <w:jc w:val="both"/>
        <w:rPr>
          <w:rFonts w:ascii="Arial" w:hAnsi="Arial" w:cs="Arial"/>
        </w:rPr>
      </w:pPr>
    </w:p>
    <w:p w14:paraId="0CFAFB72" w14:textId="514609E0" w:rsidR="00362F86" w:rsidRPr="009E5BAA" w:rsidRDefault="00362F86" w:rsidP="009E5BAA">
      <w:pPr>
        <w:overflowPunct w:val="0"/>
        <w:autoSpaceDE w:val="0"/>
        <w:autoSpaceDN w:val="0"/>
        <w:adjustRightInd w:val="0"/>
        <w:contextualSpacing/>
        <w:jc w:val="both"/>
        <w:rPr>
          <w:rFonts w:ascii="Arial" w:hAnsi="Arial" w:cs="Arial"/>
        </w:rPr>
      </w:pPr>
      <w:r w:rsidRPr="009E5BAA">
        <w:rPr>
          <w:rFonts w:ascii="Arial" w:hAnsi="Arial" w:cs="Arial"/>
        </w:rPr>
        <w:t>Everyone in the community can help</w:t>
      </w:r>
      <w:r w:rsidR="009E6160" w:rsidRPr="009E5BAA">
        <w:rPr>
          <w:rFonts w:ascii="Arial" w:hAnsi="Arial" w:cs="Arial"/>
        </w:rPr>
        <w:t xml:space="preserve"> with this effort</w:t>
      </w:r>
      <w:r w:rsidRPr="009E5BAA">
        <w:rPr>
          <w:rFonts w:ascii="Arial" w:hAnsi="Arial" w:cs="Arial"/>
        </w:rPr>
        <w:t xml:space="preserve"> in several ways:</w:t>
      </w:r>
    </w:p>
    <w:p w14:paraId="138D0DD9" w14:textId="77777777" w:rsidR="00362F86" w:rsidRPr="009E5BAA" w:rsidRDefault="00362F86" w:rsidP="009E5BAA">
      <w:pPr>
        <w:overflowPunct w:val="0"/>
        <w:autoSpaceDE w:val="0"/>
        <w:autoSpaceDN w:val="0"/>
        <w:adjustRightInd w:val="0"/>
        <w:contextualSpacing/>
        <w:jc w:val="both"/>
        <w:rPr>
          <w:rFonts w:ascii="Arial" w:hAnsi="Arial" w:cs="Arial"/>
        </w:rPr>
      </w:pPr>
    </w:p>
    <w:p w14:paraId="2558F19C" w14:textId="6BB7DEB3" w:rsidR="00362F86" w:rsidRPr="009E5BAA" w:rsidRDefault="00362F86" w:rsidP="009E5BAA">
      <w:pPr>
        <w:pStyle w:val="NormalWeb"/>
        <w:numPr>
          <w:ilvl w:val="0"/>
          <w:numId w:val="4"/>
        </w:numPr>
        <w:spacing w:before="0" w:beforeAutospacing="0" w:after="0" w:afterAutospacing="0"/>
        <w:contextualSpacing/>
        <w:jc w:val="both"/>
        <w:rPr>
          <w:rFonts w:ascii="Arial" w:hAnsi="Arial" w:cs="Arial"/>
        </w:rPr>
      </w:pPr>
      <w:r w:rsidRPr="009E5BAA">
        <w:rPr>
          <w:rFonts w:ascii="Arial" w:hAnsi="Arial" w:cs="Arial"/>
        </w:rPr>
        <w:t xml:space="preserve">If you plan to celebrate, identify a sober designated driver, or find a safe </w:t>
      </w:r>
      <w:r w:rsidR="0031746D" w:rsidRPr="009E5BAA">
        <w:rPr>
          <w:rFonts w:ascii="Arial" w:hAnsi="Arial" w:cs="Arial"/>
        </w:rPr>
        <w:t>ride</w:t>
      </w:r>
      <w:r w:rsidRPr="009E5BAA">
        <w:rPr>
          <w:rFonts w:ascii="Arial" w:hAnsi="Arial" w:cs="Arial"/>
        </w:rPr>
        <w:t xml:space="preserve"> home. Never allow someone who is impaired to get behind the wheel</w:t>
      </w:r>
      <w:r w:rsidR="009E6160" w:rsidRPr="009E5BAA">
        <w:rPr>
          <w:rFonts w:ascii="Arial" w:hAnsi="Arial" w:cs="Arial"/>
        </w:rPr>
        <w:t>.</w:t>
      </w:r>
    </w:p>
    <w:p w14:paraId="32BDEAF5" w14:textId="77777777" w:rsidR="00362F86" w:rsidRPr="009E5BAA" w:rsidRDefault="00362F86" w:rsidP="009E5BAA">
      <w:pPr>
        <w:contextualSpacing/>
        <w:jc w:val="both"/>
        <w:rPr>
          <w:rFonts w:ascii="Arial" w:hAnsi="Arial" w:cs="Arial"/>
        </w:rPr>
      </w:pPr>
    </w:p>
    <w:p w14:paraId="3AEB76AC" w14:textId="77777777" w:rsidR="00362F86" w:rsidRPr="009E5BAA" w:rsidRDefault="00362F86" w:rsidP="009E5BAA">
      <w:pPr>
        <w:pStyle w:val="NormalWeb"/>
        <w:numPr>
          <w:ilvl w:val="0"/>
          <w:numId w:val="4"/>
        </w:numPr>
        <w:spacing w:before="0" w:beforeAutospacing="0" w:after="0" w:afterAutospacing="0"/>
        <w:contextualSpacing/>
        <w:jc w:val="both"/>
        <w:rPr>
          <w:rFonts w:ascii="Arial" w:hAnsi="Arial" w:cs="Arial"/>
        </w:rPr>
      </w:pPr>
      <w:r w:rsidRPr="009E5BAA">
        <w:rPr>
          <w:rFonts w:ascii="Arial" w:hAnsi="Arial" w:cs="Arial"/>
        </w:rPr>
        <w:t>If you suspect a driver is impaired call 911. Provide as much detail as possible on the driver, vehicle, and location.</w:t>
      </w:r>
    </w:p>
    <w:p w14:paraId="76346AC4" w14:textId="77777777" w:rsidR="00362F86" w:rsidRPr="009E5BAA" w:rsidRDefault="00362F86" w:rsidP="009E5BAA">
      <w:pPr>
        <w:pStyle w:val="ListParagraph"/>
        <w:contextualSpacing/>
        <w:jc w:val="both"/>
        <w:rPr>
          <w:rFonts w:ascii="Arial" w:hAnsi="Arial" w:cs="Arial"/>
        </w:rPr>
      </w:pPr>
    </w:p>
    <w:p w14:paraId="53F0C994" w14:textId="5558EF8A" w:rsidR="00362F86" w:rsidRPr="009E5BAA" w:rsidRDefault="00362F86" w:rsidP="009E5BAA">
      <w:pPr>
        <w:pStyle w:val="NormalWeb"/>
        <w:numPr>
          <w:ilvl w:val="0"/>
          <w:numId w:val="4"/>
        </w:numPr>
        <w:spacing w:before="0" w:beforeAutospacing="0" w:after="0" w:afterAutospacing="0"/>
        <w:contextualSpacing/>
        <w:jc w:val="both"/>
        <w:rPr>
          <w:rFonts w:ascii="Arial" w:hAnsi="Arial" w:cs="Arial"/>
        </w:rPr>
      </w:pPr>
      <w:r w:rsidRPr="009E5BAA">
        <w:rPr>
          <w:rFonts w:ascii="Arial" w:hAnsi="Arial" w:cs="Arial"/>
        </w:rPr>
        <w:t xml:space="preserve">Download the free </w:t>
      </w:r>
      <w:r w:rsidR="00E93CDF" w:rsidRPr="009E5BAA">
        <w:rPr>
          <w:rFonts w:ascii="Arial" w:hAnsi="Arial" w:cs="Arial"/>
        </w:rPr>
        <w:t>D</w:t>
      </w:r>
      <w:r w:rsidRPr="009E5BAA">
        <w:rPr>
          <w:rFonts w:ascii="Arial" w:hAnsi="Arial" w:cs="Arial"/>
        </w:rPr>
        <w:t xml:space="preserve">rive Sober mobile app from the </w:t>
      </w:r>
      <w:hyperlink r:id="rId10" w:history="1">
        <w:proofErr w:type="spellStart"/>
        <w:r w:rsidRPr="009E5BAA">
          <w:rPr>
            <w:rStyle w:val="Hyperlink"/>
            <w:rFonts w:ascii="Arial" w:hAnsi="Arial" w:cs="Arial"/>
          </w:rPr>
          <w:t>WisDOT</w:t>
        </w:r>
        <w:proofErr w:type="spellEnd"/>
        <w:r w:rsidRPr="009E5BAA">
          <w:rPr>
            <w:rStyle w:val="Hyperlink"/>
            <w:rFonts w:ascii="Arial" w:hAnsi="Arial" w:cs="Arial"/>
          </w:rPr>
          <w:t xml:space="preserve"> website</w:t>
        </w:r>
      </w:hyperlink>
      <w:r w:rsidRPr="009E5BAA">
        <w:rPr>
          <w:rFonts w:ascii="Arial" w:hAnsi="Arial" w:cs="Arial"/>
        </w:rPr>
        <w:t xml:space="preserve">. The app includes a find a ride feature to help locate mass transit and </w:t>
      </w:r>
      <w:r w:rsidR="009E6160" w:rsidRPr="009E5BAA">
        <w:rPr>
          <w:rFonts w:ascii="Arial" w:hAnsi="Arial" w:cs="Arial"/>
        </w:rPr>
        <w:t>taxi or rideshare</w:t>
      </w:r>
      <w:r w:rsidRPr="009E5BAA">
        <w:rPr>
          <w:rFonts w:ascii="Arial" w:hAnsi="Arial" w:cs="Arial"/>
        </w:rPr>
        <w:t xml:space="preserve"> services.</w:t>
      </w:r>
    </w:p>
    <w:p w14:paraId="57720DA7" w14:textId="77777777" w:rsidR="00362F86" w:rsidRPr="009E5BAA" w:rsidRDefault="00362F86" w:rsidP="009E5BAA">
      <w:pPr>
        <w:pStyle w:val="NormalWeb"/>
        <w:spacing w:before="0" w:beforeAutospacing="0" w:after="0" w:afterAutospacing="0"/>
        <w:contextualSpacing/>
        <w:jc w:val="both"/>
        <w:rPr>
          <w:rFonts w:ascii="Arial" w:hAnsi="Arial" w:cs="Arial"/>
        </w:rPr>
      </w:pPr>
    </w:p>
    <w:p w14:paraId="4D82A62B" w14:textId="735B7B79" w:rsidR="00362F86" w:rsidRPr="009E5BAA" w:rsidRDefault="00362F86" w:rsidP="009E5BAA">
      <w:pPr>
        <w:pStyle w:val="NormalWeb"/>
        <w:numPr>
          <w:ilvl w:val="0"/>
          <w:numId w:val="4"/>
        </w:numPr>
        <w:spacing w:before="0" w:beforeAutospacing="0" w:after="0" w:afterAutospacing="0"/>
        <w:contextualSpacing/>
        <w:jc w:val="both"/>
        <w:rPr>
          <w:rFonts w:ascii="Arial" w:hAnsi="Arial" w:cs="Arial"/>
        </w:rPr>
      </w:pPr>
      <w:r w:rsidRPr="009E5BAA">
        <w:rPr>
          <w:rFonts w:ascii="Arial" w:hAnsi="Arial" w:cs="Arial"/>
        </w:rPr>
        <w:t xml:space="preserve">Some bars and restaurants have programs to provide patrons a </w:t>
      </w:r>
      <w:hyperlink r:id="rId11" w:history="1">
        <w:r w:rsidRPr="009E5BAA">
          <w:rPr>
            <w:rStyle w:val="Hyperlink"/>
            <w:rFonts w:ascii="Arial" w:hAnsi="Arial" w:cs="Arial"/>
          </w:rPr>
          <w:t>safe ride home</w:t>
        </w:r>
      </w:hyperlink>
      <w:r w:rsidRPr="009E5BAA">
        <w:rPr>
          <w:rFonts w:ascii="Arial" w:hAnsi="Arial" w:cs="Arial"/>
        </w:rPr>
        <w:t xml:space="preserve">. </w:t>
      </w:r>
    </w:p>
    <w:p w14:paraId="739B5FE3" w14:textId="77777777" w:rsidR="00CB35FD" w:rsidRPr="009E5BAA" w:rsidRDefault="00CB35FD" w:rsidP="009E5BAA">
      <w:pPr>
        <w:pStyle w:val="ListParagraph"/>
        <w:jc w:val="both"/>
        <w:rPr>
          <w:rFonts w:ascii="Arial" w:hAnsi="Arial" w:cs="Arial"/>
        </w:rPr>
      </w:pPr>
    </w:p>
    <w:p w14:paraId="521536DF" w14:textId="6471375C" w:rsidR="00362F86" w:rsidRPr="009E5BAA" w:rsidRDefault="00CB35FD" w:rsidP="009E5BAA">
      <w:pPr>
        <w:pStyle w:val="NormalWeb"/>
        <w:numPr>
          <w:ilvl w:val="0"/>
          <w:numId w:val="4"/>
        </w:numPr>
        <w:spacing w:before="0" w:beforeAutospacing="0" w:after="0" w:afterAutospacing="0"/>
        <w:contextualSpacing/>
        <w:jc w:val="both"/>
        <w:rPr>
          <w:rFonts w:ascii="Arial" w:hAnsi="Arial" w:cs="Arial"/>
        </w:rPr>
      </w:pPr>
      <w:r w:rsidRPr="009E5BAA">
        <w:rPr>
          <w:rFonts w:ascii="Arial" w:hAnsi="Arial" w:cs="Arial"/>
        </w:rPr>
        <w:t>Buckle up and put your phone down. Every trip, every time.</w:t>
      </w:r>
    </w:p>
    <w:p w14:paraId="194E793A" w14:textId="77777777" w:rsidR="006D52A7" w:rsidRPr="009E5BAA" w:rsidRDefault="006D52A7" w:rsidP="009E5BAA">
      <w:pPr>
        <w:pStyle w:val="NormalWeb"/>
        <w:spacing w:before="0" w:beforeAutospacing="0" w:after="0" w:afterAutospacing="0"/>
        <w:contextualSpacing/>
        <w:jc w:val="both"/>
        <w:rPr>
          <w:rFonts w:ascii="Arial" w:hAnsi="Arial" w:cs="Arial"/>
        </w:rPr>
      </w:pPr>
    </w:p>
    <w:p w14:paraId="35E1A850" w14:textId="1DE7F5DA" w:rsidR="006D52A7" w:rsidRPr="009E5BAA" w:rsidRDefault="006D52A7" w:rsidP="009E5BAA">
      <w:pPr>
        <w:tabs>
          <w:tab w:val="left" w:pos="180"/>
        </w:tabs>
        <w:jc w:val="both"/>
        <w:rPr>
          <w:rFonts w:ascii="Arial" w:eastAsia="MS Mincho" w:hAnsi="Arial" w:cs="Arial"/>
          <w:bCs w:val="0"/>
        </w:rPr>
      </w:pPr>
      <w:r w:rsidRPr="009E5BAA">
        <w:rPr>
          <w:rFonts w:ascii="Arial" w:eastAsia="MS Mincho" w:hAnsi="Arial" w:cs="Arial"/>
        </w:rPr>
        <w:t xml:space="preserve">“The holidays are a special time of year for many. We want everyone to enjoy </w:t>
      </w:r>
      <w:r w:rsidR="00BA509D" w:rsidRPr="009E5BAA">
        <w:rPr>
          <w:rFonts w:ascii="Arial" w:eastAsia="MS Mincho" w:hAnsi="Arial" w:cs="Arial"/>
        </w:rPr>
        <w:t>the season</w:t>
      </w:r>
      <w:r w:rsidRPr="009E5BAA">
        <w:rPr>
          <w:rFonts w:ascii="Arial" w:eastAsia="MS Mincho" w:hAnsi="Arial" w:cs="Arial"/>
        </w:rPr>
        <w:t xml:space="preserve">, but we need commitment from drivers. This enforcement campaign helps us get the message out that drunk driving is illegal and it takes lives. Help us put an end to these needless tragedies,” </w:t>
      </w:r>
      <w:r w:rsidR="007E5418" w:rsidRPr="009E5BAA">
        <w:rPr>
          <w:rFonts w:ascii="Arial" w:hAnsi="Arial" w:cs="Arial"/>
        </w:rPr>
        <w:t>Sergeant Jermey Wolfe sa</w:t>
      </w:r>
      <w:r w:rsidRPr="009E5BAA">
        <w:rPr>
          <w:rFonts w:ascii="Arial" w:hAnsi="Arial" w:cs="Arial"/>
        </w:rPr>
        <w:t>id.</w:t>
      </w:r>
    </w:p>
    <w:p w14:paraId="626D52BE" w14:textId="77777777" w:rsidR="006D52A7" w:rsidRDefault="006D52A7" w:rsidP="00CA4907">
      <w:pPr>
        <w:pStyle w:val="NormalWeb"/>
        <w:spacing w:before="0" w:beforeAutospacing="0" w:after="0" w:afterAutospacing="0"/>
        <w:contextualSpacing/>
        <w:jc w:val="center"/>
        <w:rPr>
          <w:rFonts w:ascii="Arial" w:hAnsi="Arial" w:cs="Arial"/>
          <w:sz w:val="22"/>
          <w:szCs w:val="22"/>
        </w:rPr>
      </w:pPr>
    </w:p>
    <w:p w14:paraId="3DC08B03" w14:textId="77777777" w:rsidR="007B35D6" w:rsidRDefault="007B35D6" w:rsidP="009E5BAA">
      <w:pPr>
        <w:pStyle w:val="NormalWeb"/>
        <w:spacing w:before="0" w:beforeAutospacing="0" w:after="0" w:afterAutospacing="0"/>
        <w:contextualSpacing/>
        <w:jc w:val="center"/>
        <w:rPr>
          <w:rFonts w:ascii="Arial" w:hAnsi="Arial" w:cs="Arial"/>
          <w:sz w:val="22"/>
          <w:szCs w:val="22"/>
        </w:rPr>
      </w:pPr>
    </w:p>
    <w:p w14:paraId="5B96B966" w14:textId="77777777" w:rsidR="007B35D6" w:rsidRDefault="007B35D6" w:rsidP="009E5BAA">
      <w:pPr>
        <w:pStyle w:val="NormalWeb"/>
        <w:spacing w:before="0" w:beforeAutospacing="0" w:after="0" w:afterAutospacing="0"/>
        <w:contextualSpacing/>
        <w:jc w:val="center"/>
        <w:rPr>
          <w:rFonts w:ascii="Arial" w:hAnsi="Arial" w:cs="Arial"/>
          <w:sz w:val="22"/>
          <w:szCs w:val="22"/>
        </w:rPr>
      </w:pPr>
    </w:p>
    <w:p w14:paraId="2A93269B" w14:textId="659D38BE" w:rsidR="00362F86" w:rsidRPr="000E0C56" w:rsidRDefault="009E5BAA" w:rsidP="009E5BAA">
      <w:pPr>
        <w:pStyle w:val="NormalWeb"/>
        <w:spacing w:before="0" w:beforeAutospacing="0" w:after="0" w:afterAutospacing="0"/>
        <w:contextualSpacing/>
        <w:jc w:val="center"/>
        <w:rPr>
          <w:rFonts w:ascii="Arial" w:hAnsi="Arial" w:cs="Arial"/>
          <w:sz w:val="22"/>
          <w:szCs w:val="22"/>
        </w:rPr>
      </w:pPr>
      <w:bookmarkStart w:id="0" w:name="_GoBack"/>
      <w:bookmarkEnd w:id="0"/>
      <w:r w:rsidRPr="00857202">
        <w:rPr>
          <w:rFonts w:ascii="Arial" w:hAnsi="Arial" w:cs="Arial"/>
          <w:b/>
          <w:bCs/>
          <w:noProof/>
          <w:color w:val="FF0000"/>
        </w:rPr>
        <w:drawing>
          <wp:inline distT="0" distB="0" distL="0" distR="0" wp14:anchorId="44181208" wp14:editId="781DDE14">
            <wp:extent cx="2257425" cy="213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2112" cy="2163140"/>
                    </a:xfrm>
                    <a:prstGeom prst="rect">
                      <a:avLst/>
                    </a:prstGeom>
                    <a:noFill/>
                    <a:ln>
                      <a:noFill/>
                    </a:ln>
                  </pic:spPr>
                </pic:pic>
              </a:graphicData>
            </a:graphic>
          </wp:inline>
        </w:drawing>
      </w:r>
    </w:p>
    <w:sectPr w:rsidR="00362F86" w:rsidRPr="000E0C56">
      <w:footerReference w:type="even" r:id="rId13"/>
      <w:footerReference w:type="default" r:id="rId14"/>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CE8F6" w14:textId="77777777" w:rsidR="006748C4" w:rsidRDefault="006748C4">
      <w:r>
        <w:separator/>
      </w:r>
    </w:p>
  </w:endnote>
  <w:endnote w:type="continuationSeparator" w:id="0">
    <w:p w14:paraId="3ADA2DD5" w14:textId="77777777" w:rsidR="006748C4" w:rsidRDefault="0067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72A44" w14:textId="77777777" w:rsidR="0069235A" w:rsidRDefault="00F446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D6BEF" w14:textId="77777777" w:rsidR="0069235A" w:rsidRDefault="007B3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C9546" w14:textId="58089792" w:rsidR="0069235A" w:rsidRDefault="00F446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35D6">
      <w:rPr>
        <w:rStyle w:val="PageNumber"/>
        <w:noProof/>
      </w:rPr>
      <w:t>2</w:t>
    </w:r>
    <w:r>
      <w:rPr>
        <w:rStyle w:val="PageNumber"/>
      </w:rPr>
      <w:fldChar w:fldCharType="end"/>
    </w:r>
  </w:p>
  <w:p w14:paraId="26B77726" w14:textId="77777777" w:rsidR="0069235A" w:rsidRDefault="007B35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E4507" w14:textId="77777777" w:rsidR="006748C4" w:rsidRDefault="006748C4">
      <w:r>
        <w:separator/>
      </w:r>
    </w:p>
  </w:footnote>
  <w:footnote w:type="continuationSeparator" w:id="0">
    <w:p w14:paraId="36333831" w14:textId="77777777" w:rsidR="006748C4" w:rsidRDefault="00674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A7E8D"/>
    <w:multiLevelType w:val="hybridMultilevel"/>
    <w:tmpl w:val="ACE42894"/>
    <w:lvl w:ilvl="0" w:tplc="97368288">
      <w:start w:val="1"/>
      <w:numFmt w:val="bullet"/>
      <w:lvlText w:val=""/>
      <w:lvlJc w:val="left"/>
      <w:pPr>
        <w:tabs>
          <w:tab w:val="num" w:pos="360"/>
        </w:tabs>
        <w:ind w:left="360" w:hanging="360"/>
      </w:pPr>
      <w:rPr>
        <w:rFonts w:ascii="Wingdings" w:hAnsi="Wingdings" w:cs="Times New Roman" w:hint="default"/>
        <w:sz w:val="22"/>
        <w:szCs w:val="22"/>
      </w:rPr>
    </w:lvl>
    <w:lvl w:ilvl="1" w:tplc="21AE7D22">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521B0D81"/>
    <w:multiLevelType w:val="hybridMultilevel"/>
    <w:tmpl w:val="761E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82BE2"/>
    <w:multiLevelType w:val="hybridMultilevel"/>
    <w:tmpl w:val="77B6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C01EEB"/>
    <w:multiLevelType w:val="hybridMultilevel"/>
    <w:tmpl w:val="600E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CE"/>
    <w:rsid w:val="00054874"/>
    <w:rsid w:val="000B3884"/>
    <w:rsid w:val="000E0C56"/>
    <w:rsid w:val="0031419A"/>
    <w:rsid w:val="0031746D"/>
    <w:rsid w:val="00326F42"/>
    <w:rsid w:val="00362F86"/>
    <w:rsid w:val="003E5306"/>
    <w:rsid w:val="006748C4"/>
    <w:rsid w:val="006C0774"/>
    <w:rsid w:val="006D52A7"/>
    <w:rsid w:val="0079680F"/>
    <w:rsid w:val="007B35D6"/>
    <w:rsid w:val="007E5418"/>
    <w:rsid w:val="00826673"/>
    <w:rsid w:val="00857202"/>
    <w:rsid w:val="0087497D"/>
    <w:rsid w:val="008B12EC"/>
    <w:rsid w:val="008C196C"/>
    <w:rsid w:val="008E02CE"/>
    <w:rsid w:val="00911544"/>
    <w:rsid w:val="009B1D47"/>
    <w:rsid w:val="009E5BAA"/>
    <w:rsid w:val="009E6160"/>
    <w:rsid w:val="00A818DB"/>
    <w:rsid w:val="00A9505A"/>
    <w:rsid w:val="00B15BF9"/>
    <w:rsid w:val="00BA509D"/>
    <w:rsid w:val="00BC01A6"/>
    <w:rsid w:val="00BC1870"/>
    <w:rsid w:val="00BF3143"/>
    <w:rsid w:val="00CA4907"/>
    <w:rsid w:val="00CB35FD"/>
    <w:rsid w:val="00D819B2"/>
    <w:rsid w:val="00E93CDF"/>
    <w:rsid w:val="00F4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2C42"/>
  <w15:chartTrackingRefBased/>
  <w15:docId w15:val="{90B24D13-B4C0-4C29-A7A1-6C5EA9C4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2CE"/>
    <w:pPr>
      <w:spacing w:after="0" w:line="240" w:lineRule="auto"/>
    </w:pPr>
    <w:rPr>
      <w:rFonts w:ascii="Garamond" w:eastAsia="Times New Roman" w:hAnsi="Garamond" w:cs="Times New Roman"/>
      <w:bCs/>
      <w:sz w:val="24"/>
      <w:szCs w:val="24"/>
    </w:rPr>
  </w:style>
  <w:style w:type="paragraph" w:styleId="Heading2">
    <w:name w:val="heading 2"/>
    <w:basedOn w:val="Normal"/>
    <w:next w:val="Normal"/>
    <w:link w:val="Heading2Char"/>
    <w:qFormat/>
    <w:rsid w:val="008E02CE"/>
    <w:pPr>
      <w:keepNext/>
      <w:outlineLvl w:val="1"/>
    </w:pPr>
    <w:rPr>
      <w:sz w:val="36"/>
    </w:rPr>
  </w:style>
  <w:style w:type="paragraph" w:styleId="Heading8">
    <w:name w:val="heading 8"/>
    <w:basedOn w:val="Normal"/>
    <w:next w:val="Normal"/>
    <w:link w:val="Heading8Char"/>
    <w:qFormat/>
    <w:rsid w:val="008E02CE"/>
    <w:pPr>
      <w:keepNext/>
      <w:jc w:val="center"/>
      <w:outlineLvl w:val="7"/>
    </w:pPr>
    <w:rPr>
      <w:rFonts w:ascii="Arial Black" w:hAnsi="Arial Black"/>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02CE"/>
    <w:rPr>
      <w:rFonts w:ascii="Garamond" w:eastAsia="Times New Roman" w:hAnsi="Garamond" w:cs="Times New Roman"/>
      <w:bCs/>
      <w:sz w:val="36"/>
      <w:szCs w:val="24"/>
    </w:rPr>
  </w:style>
  <w:style w:type="character" w:customStyle="1" w:styleId="Heading8Char">
    <w:name w:val="Heading 8 Char"/>
    <w:basedOn w:val="DefaultParagraphFont"/>
    <w:link w:val="Heading8"/>
    <w:rsid w:val="008E02CE"/>
    <w:rPr>
      <w:rFonts w:ascii="Arial Black" w:eastAsia="Times New Roman" w:hAnsi="Arial Black" w:cs="Times New Roman"/>
      <w:bCs/>
      <w:color w:val="0000FF"/>
      <w:sz w:val="28"/>
      <w:szCs w:val="24"/>
    </w:rPr>
  </w:style>
  <w:style w:type="character" w:styleId="Hyperlink">
    <w:name w:val="Hyperlink"/>
    <w:semiHidden/>
    <w:rsid w:val="008E02CE"/>
    <w:rPr>
      <w:color w:val="0000FF"/>
      <w:u w:val="single"/>
    </w:rPr>
  </w:style>
  <w:style w:type="paragraph" w:styleId="Footer">
    <w:name w:val="footer"/>
    <w:basedOn w:val="Normal"/>
    <w:link w:val="FooterChar"/>
    <w:semiHidden/>
    <w:rsid w:val="008E02CE"/>
    <w:pPr>
      <w:tabs>
        <w:tab w:val="center" w:pos="4320"/>
        <w:tab w:val="right" w:pos="8640"/>
      </w:tabs>
    </w:pPr>
  </w:style>
  <w:style w:type="character" w:customStyle="1" w:styleId="FooterChar">
    <w:name w:val="Footer Char"/>
    <w:basedOn w:val="DefaultParagraphFont"/>
    <w:link w:val="Footer"/>
    <w:semiHidden/>
    <w:rsid w:val="008E02CE"/>
    <w:rPr>
      <w:rFonts w:ascii="Garamond" w:eastAsia="Times New Roman" w:hAnsi="Garamond" w:cs="Times New Roman"/>
      <w:bCs/>
      <w:sz w:val="24"/>
      <w:szCs w:val="24"/>
    </w:rPr>
  </w:style>
  <w:style w:type="character" w:styleId="PageNumber">
    <w:name w:val="page number"/>
    <w:basedOn w:val="DefaultParagraphFont"/>
    <w:semiHidden/>
    <w:rsid w:val="008E02CE"/>
  </w:style>
  <w:style w:type="paragraph" w:styleId="NormalWeb">
    <w:name w:val="Normal (Web)"/>
    <w:basedOn w:val="Normal"/>
    <w:semiHidden/>
    <w:rsid w:val="008E02CE"/>
    <w:pPr>
      <w:spacing w:before="100" w:beforeAutospacing="1" w:after="100" w:afterAutospacing="1"/>
    </w:pPr>
    <w:rPr>
      <w:rFonts w:ascii="Times New Roman" w:hAnsi="Times New Roman"/>
      <w:bCs w:val="0"/>
      <w:color w:val="000000"/>
    </w:rPr>
  </w:style>
  <w:style w:type="paragraph" w:styleId="ListParagraph">
    <w:name w:val="List Paragraph"/>
    <w:basedOn w:val="Normal"/>
    <w:uiPriority w:val="34"/>
    <w:qFormat/>
    <w:rsid w:val="008E02CE"/>
    <w:pPr>
      <w:ind w:left="720"/>
    </w:pPr>
  </w:style>
  <w:style w:type="character" w:styleId="FollowedHyperlink">
    <w:name w:val="FollowedHyperlink"/>
    <w:basedOn w:val="DefaultParagraphFont"/>
    <w:uiPriority w:val="99"/>
    <w:semiHidden/>
    <w:unhideWhenUsed/>
    <w:rsid w:val="009E61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lfe@co.dodge.wi.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lw.org/saferi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eroinwisconsin.gov/programs/impaired-driving/" TargetMode="External"/><Relationship Id="rId4" Type="http://schemas.openxmlformats.org/officeDocument/2006/relationships/webSettings" Target="webSettings.xml"/><Relationship Id="rId9" Type="http://schemas.openxmlformats.org/officeDocument/2006/relationships/hyperlink" Target="https://wisconsindot.gov/Documents/safety/enforcement/agencies/WisconsinOWITaskForces2022.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Fedie, Jennifer E - DOT (Kliese)</dc:creator>
  <cp:keywords/>
  <dc:description/>
  <cp:lastModifiedBy>Zuhlke, Summer</cp:lastModifiedBy>
  <cp:revision>5</cp:revision>
  <dcterms:created xsi:type="dcterms:W3CDTF">2022-12-28T19:22:00Z</dcterms:created>
  <dcterms:modified xsi:type="dcterms:W3CDTF">2022-12-28T19:31:00Z</dcterms:modified>
</cp:coreProperties>
</file>